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54" w:rsidRPr="00B45B54" w:rsidRDefault="00B45B54" w:rsidP="00B45B54">
      <w:pPr>
        <w:jc w:val="center"/>
      </w:pPr>
      <w:bookmarkStart w:id="0" w:name="_GoBack"/>
      <w:bookmarkEnd w:id="0"/>
      <w:r>
        <w:t>Методическ</w:t>
      </w:r>
      <w:r w:rsidR="00AA70FD">
        <w:t>ие рекомендации по дисциплине «</w:t>
      </w:r>
      <w:r w:rsidR="00E11192">
        <w:t>Стилистика</w:t>
      </w:r>
      <w:r>
        <w:t>»</w:t>
      </w:r>
    </w:p>
    <w:p w:rsidR="00B45B54" w:rsidRPr="00B45B54" w:rsidRDefault="00B45B54" w:rsidP="00B45B54">
      <w:pPr>
        <w:jc w:val="both"/>
        <w:rPr>
          <w:b/>
        </w:rPr>
      </w:pPr>
      <w:r>
        <w:t xml:space="preserve">      </w:t>
      </w:r>
      <w:r>
        <w:rPr>
          <w:b/>
        </w:rPr>
        <w:t xml:space="preserve"> </w:t>
      </w:r>
    </w:p>
    <w:p w:rsidR="008821B1" w:rsidRPr="00C43313" w:rsidRDefault="008821B1" w:rsidP="008821B1">
      <w:pPr>
        <w:jc w:val="both"/>
      </w:pPr>
      <w:r w:rsidRPr="00C43313">
        <w:t xml:space="preserve">Курс </w:t>
      </w:r>
      <w:r w:rsidRPr="00C43313">
        <w:rPr>
          <w:b/>
          <w:i/>
        </w:rPr>
        <w:t>«Стилистика»</w:t>
      </w:r>
      <w:r w:rsidRPr="00C43313">
        <w:t xml:space="preserve"> является </w:t>
      </w:r>
      <w:r w:rsidRPr="00C43313">
        <w:rPr>
          <w:i/>
        </w:rPr>
        <w:t>обязательным</w:t>
      </w:r>
      <w:r w:rsidRPr="00C43313">
        <w:t xml:space="preserve"> компонентом в блоке обще-профессиональных дисциплин учебного плана подготовки лингвистов-переводчиков.</w:t>
      </w:r>
    </w:p>
    <w:p w:rsidR="008821B1" w:rsidRPr="00C43313" w:rsidRDefault="008821B1" w:rsidP="008821B1">
      <w:pPr>
        <w:jc w:val="both"/>
      </w:pPr>
      <w:r>
        <w:tab/>
      </w:r>
      <w:r w:rsidRPr="00C43313">
        <w:t xml:space="preserve">Стилистика занимает важное место в ряду таких дисциплин, как лексикология, теоретическая грамматика, фонетика, и имеет с ними </w:t>
      </w:r>
      <w:r w:rsidRPr="00C43313">
        <w:rPr>
          <w:i/>
        </w:rPr>
        <w:t>преемственную связь</w:t>
      </w:r>
      <w:r w:rsidRPr="00C43313">
        <w:t xml:space="preserve">, поскольку стилистическая характеристика высказывания выступает как синтез лексических, грамматических и фонетических стилистических средств и приемов. Курс английской стилистики также позволяет установить </w:t>
      </w:r>
      <w:proofErr w:type="spellStart"/>
      <w:r w:rsidRPr="00C43313">
        <w:rPr>
          <w:i/>
        </w:rPr>
        <w:t>межпредметные</w:t>
      </w:r>
      <w:proofErr w:type="spellEnd"/>
      <w:r w:rsidRPr="00C43313">
        <w:rPr>
          <w:i/>
        </w:rPr>
        <w:t xml:space="preserve"> связи</w:t>
      </w:r>
      <w:r w:rsidRPr="00C43313">
        <w:t xml:space="preserve"> с теорией и практикой перевода и курсом «Стилистика русского языка и культура речи», призванным познакомить студентов с некоторыми общими положениями стилистики.</w:t>
      </w:r>
    </w:p>
    <w:p w:rsidR="008821B1" w:rsidRPr="00C43313" w:rsidRDefault="008821B1" w:rsidP="008821B1">
      <w:pPr>
        <w:jc w:val="both"/>
      </w:pPr>
      <w:r>
        <w:tab/>
      </w:r>
      <w:r w:rsidRPr="00C43313">
        <w:t xml:space="preserve">Характерной тенденцией развития лингвистических исследований последних десятилетий становится постоянно растущий интерес к функциональному аспекту языка. Проблемы использования языка в речи изучаются целым рядом дисциплин, таких как прагматика, социолингвистика, психолингвистика, теория коммуникации, стилистика. Важной чертой всех этих направлений является рассмотрение языковых и речевых закономерностей в широком экстралингвистическом контексте. Использование языка для передачи смысла, правильное распознавание смысла сообщения, оптимальный выбор языковой формы в зависимости от целей и условий общения – эти вопросы сегодня находятся в центре внимания лингвистов. Решение данных вопросов становится возможным, благодаря включению в сферу наблюдения </w:t>
      </w:r>
      <w:proofErr w:type="gramStart"/>
      <w:r w:rsidRPr="00C43313">
        <w:t>ученых  «</w:t>
      </w:r>
      <w:proofErr w:type="gramEnd"/>
      <w:r w:rsidRPr="00C43313">
        <w:t xml:space="preserve">внешних» аспектов языковой системы: связи языка с мыслительными процессами и человеческой психикой, влияние на функционирование языка ситуации общения, социального окружения, фоновых знаний участников акта коммуникации и др. В ряду наук, </w:t>
      </w:r>
      <w:proofErr w:type="gramStart"/>
      <w:r w:rsidRPr="00C43313">
        <w:t>разрабатывающих  проблемы</w:t>
      </w:r>
      <w:proofErr w:type="gramEnd"/>
      <w:r w:rsidRPr="00C43313">
        <w:t xml:space="preserve"> </w:t>
      </w:r>
      <w:proofErr w:type="spellStart"/>
      <w:r w:rsidRPr="00C43313">
        <w:t>деятельностного</w:t>
      </w:r>
      <w:proofErr w:type="spellEnd"/>
      <w:r w:rsidRPr="00C43313">
        <w:t xml:space="preserve">, коммуникативного аспекта языка, стилистика также смыкается с теорией литературы, риторикой, эстетикой, логикой, философией, психологией восприятия. </w:t>
      </w:r>
    </w:p>
    <w:p w:rsidR="008821B1" w:rsidRPr="00C43313" w:rsidRDefault="008821B1" w:rsidP="008821B1">
      <w:pPr>
        <w:jc w:val="both"/>
        <w:outlineLvl w:val="0"/>
        <w:rPr>
          <w:b/>
        </w:rPr>
      </w:pPr>
      <w:r w:rsidRPr="00C43313">
        <w:t xml:space="preserve">Отсюда выделяются следующие </w:t>
      </w:r>
      <w:r w:rsidRPr="00C43313">
        <w:rPr>
          <w:b/>
          <w:u w:val="single"/>
        </w:rPr>
        <w:t>цели и задачи курса</w:t>
      </w:r>
      <w:r w:rsidRPr="00C43313">
        <w:rPr>
          <w:b/>
        </w:rPr>
        <w:t>:</w:t>
      </w:r>
    </w:p>
    <w:p w:rsidR="008821B1" w:rsidRPr="00C43313" w:rsidRDefault="008821B1" w:rsidP="008821B1">
      <w:pPr>
        <w:jc w:val="both"/>
      </w:pPr>
      <w:r>
        <w:rPr>
          <w:b/>
          <w:i/>
        </w:rPr>
        <w:tab/>
      </w:r>
      <w:r w:rsidRPr="00C43313">
        <w:rPr>
          <w:b/>
          <w:i/>
        </w:rPr>
        <w:t>Цель</w:t>
      </w:r>
      <w:r w:rsidRPr="00C43313">
        <w:t xml:space="preserve"> курса </w:t>
      </w:r>
      <w:r w:rsidRPr="00C43313">
        <w:rPr>
          <w:b/>
          <w:i/>
        </w:rPr>
        <w:t xml:space="preserve">«Стилистика» </w:t>
      </w:r>
      <w:r w:rsidRPr="00C43313">
        <w:t>– ознакомить студентов с современными представлениями о стилистических ресурсах и функционально-стилевой системе английского языка, с лингвистическими методами их исследования, дать углубленное представление о характере и особенностях функционирования языка как средства речевого общения.</w:t>
      </w:r>
    </w:p>
    <w:p w:rsidR="008821B1" w:rsidRPr="00C43313" w:rsidRDefault="008821B1" w:rsidP="008821B1">
      <w:pPr>
        <w:jc w:val="both"/>
      </w:pPr>
      <w:r>
        <w:rPr>
          <w:b/>
          <w:i/>
        </w:rPr>
        <w:tab/>
      </w:r>
      <w:r w:rsidRPr="00C43313">
        <w:rPr>
          <w:b/>
          <w:i/>
        </w:rPr>
        <w:t xml:space="preserve">Задачи </w:t>
      </w:r>
      <w:r w:rsidRPr="00C43313">
        <w:t xml:space="preserve">курса – 1) развить у студентов умение пользоваться понятийным аппаратом стилистики и методами лингвостилистического анализа; </w:t>
      </w:r>
    </w:p>
    <w:p w:rsidR="008821B1" w:rsidRPr="00C43313" w:rsidRDefault="008821B1" w:rsidP="008821B1">
      <w:pPr>
        <w:jc w:val="both"/>
      </w:pPr>
      <w:r w:rsidRPr="00C43313">
        <w:t xml:space="preserve">2) сформировать навыки исследования стилистических возможностей языковых средств различных уровней (фонетических, лексических, </w:t>
      </w:r>
      <w:r w:rsidRPr="00C43313">
        <w:lastRenderedPageBreak/>
        <w:t xml:space="preserve">грамматических), анализа и описания характерных черт функциональных стилей современного английского языка; </w:t>
      </w:r>
    </w:p>
    <w:p w:rsidR="008821B1" w:rsidRPr="00C43313" w:rsidRDefault="008821B1" w:rsidP="008821B1">
      <w:pPr>
        <w:jc w:val="both"/>
      </w:pPr>
      <w:r w:rsidRPr="00C43313">
        <w:t>3) выработать у студентов умение работать с научной литературой, осмысливать и обобщать теоретические положения, применять их в практике анализа текстов разных жанров.</w:t>
      </w:r>
    </w:p>
    <w:p w:rsidR="008821B1" w:rsidRPr="00C43313" w:rsidRDefault="008821B1" w:rsidP="008821B1">
      <w:pPr>
        <w:jc w:val="both"/>
      </w:pPr>
      <w:r>
        <w:tab/>
      </w:r>
      <w:r w:rsidRPr="00C43313">
        <w:t>Изучение стилистики имеет не только теоретические, но и практические цели. Только осознание вариативности языка, стилистического потенциала его единиц и их организации в речи дает свободное владение языком в различных условиях и сферах общения. Оно также помогает постичь смысл художественного текста и познать культуру другого народа.</w:t>
      </w:r>
    </w:p>
    <w:p w:rsidR="008821B1" w:rsidRPr="00C43313" w:rsidRDefault="008821B1" w:rsidP="008821B1">
      <w:pPr>
        <w:jc w:val="both"/>
      </w:pPr>
      <w:r>
        <w:tab/>
      </w:r>
      <w:r w:rsidRPr="00C43313">
        <w:t>Изучение курса осуществляется на лекциях и семинарских занятиях, а также в процессе самостоятельной работы студентов с рекомендуемой литературой и написании рефератов. Итоговые результаты работы учащихся оцениваются в процессе проведения экзамена по дисциплине. Особое внимание направлено на активное применение полученных знаний учащимися в аспекте повышения общей профессиональной подготовки при написании дипломных проектов.</w:t>
      </w:r>
    </w:p>
    <w:p w:rsidR="008821B1" w:rsidRPr="00C43313" w:rsidRDefault="008821B1" w:rsidP="008821B1">
      <w:pPr>
        <w:jc w:val="both"/>
      </w:pPr>
      <w:r>
        <w:tab/>
      </w:r>
      <w:r w:rsidRPr="00C43313">
        <w:t xml:space="preserve">Программа разработана на основе теоретических трудов и разработок следующих авторов: </w:t>
      </w:r>
      <w:r w:rsidRPr="00C43313">
        <w:rPr>
          <w:b/>
          <w:i/>
        </w:rPr>
        <w:t>Знаменской Т.А.</w:t>
      </w:r>
      <w:r w:rsidRPr="00C43313">
        <w:t xml:space="preserve"> «Стилистика английского языка», </w:t>
      </w:r>
      <w:r w:rsidRPr="00C43313">
        <w:rPr>
          <w:b/>
          <w:i/>
        </w:rPr>
        <w:t>Гальперина И.Р.</w:t>
      </w:r>
      <w:r w:rsidRPr="00C43313">
        <w:t xml:space="preserve"> “</w:t>
      </w:r>
      <w:r w:rsidRPr="00C43313">
        <w:rPr>
          <w:lang w:val="en-US"/>
        </w:rPr>
        <w:t>Stylistics</w:t>
      </w:r>
      <w:r w:rsidRPr="00C43313">
        <w:t xml:space="preserve">”, </w:t>
      </w:r>
      <w:proofErr w:type="spellStart"/>
      <w:r w:rsidRPr="00C43313">
        <w:rPr>
          <w:b/>
          <w:i/>
        </w:rPr>
        <w:t>Скребнева</w:t>
      </w:r>
      <w:proofErr w:type="spellEnd"/>
      <w:r w:rsidRPr="00C43313">
        <w:rPr>
          <w:b/>
          <w:i/>
        </w:rPr>
        <w:t xml:space="preserve"> Ю.М.</w:t>
      </w:r>
      <w:r w:rsidRPr="00C43313">
        <w:t xml:space="preserve"> «Основы стилистики анг</w:t>
      </w:r>
      <w:r>
        <w:t>л</w:t>
      </w:r>
      <w:r w:rsidRPr="00C43313">
        <w:t>ийского языка», «</w:t>
      </w:r>
      <w:r w:rsidRPr="00C43313">
        <w:rPr>
          <w:b/>
          <w:i/>
        </w:rPr>
        <w:t>Арнольд И.В.</w:t>
      </w:r>
      <w:r w:rsidRPr="00C43313">
        <w:t xml:space="preserve"> «Стилистика современного английского языка. Стилистика декодирования», </w:t>
      </w:r>
      <w:proofErr w:type="spellStart"/>
      <w:r w:rsidRPr="00C43313">
        <w:rPr>
          <w:b/>
          <w:i/>
        </w:rPr>
        <w:t>Разинкиной</w:t>
      </w:r>
      <w:proofErr w:type="spellEnd"/>
      <w:r w:rsidRPr="00C43313">
        <w:rPr>
          <w:b/>
          <w:i/>
        </w:rPr>
        <w:t xml:space="preserve"> Н.М.</w:t>
      </w:r>
      <w:r w:rsidRPr="00C43313">
        <w:t xml:space="preserve"> «Функциональная стилистика», и др. в соответствии с Государственным стандартом высшего профессионального образования (ГОС ВПО).</w:t>
      </w:r>
    </w:p>
    <w:p w:rsidR="008821B1" w:rsidRPr="00C43313" w:rsidRDefault="008821B1" w:rsidP="008821B1">
      <w:pPr>
        <w:jc w:val="both"/>
      </w:pPr>
      <w:r>
        <w:tab/>
      </w:r>
      <w:r w:rsidRPr="00C43313">
        <w:t xml:space="preserve">Программа учебного курса </w:t>
      </w:r>
      <w:r w:rsidRPr="00C43313">
        <w:rPr>
          <w:b/>
          <w:i/>
        </w:rPr>
        <w:t>«Стилистика»</w:t>
      </w:r>
      <w:r w:rsidRPr="00C43313">
        <w:t xml:space="preserve"> предназначена для подготовки специалистов по специальности 050303 «Иностранный язык с дополнительной специальностью» и является одним из звеньев процесса изучения студентами фонетического, лексического и грамматического строя английского языка в преломлении полученных знаний к общему анализу прочитанного и осознанию приемов, используемых автором для передачи авторского замысла и основной мысли произведения-текста как продолжение работы, начинающейся на занятиях по домашнему чтению.  </w:t>
      </w:r>
    </w:p>
    <w:p w:rsidR="00AE4991" w:rsidRDefault="00AE4991" w:rsidP="00607ACD">
      <w:pPr>
        <w:pStyle w:val="2"/>
        <w:spacing w:line="240" w:lineRule="auto"/>
        <w:jc w:val="both"/>
      </w:pPr>
    </w:p>
    <w:p w:rsidR="00607ACD" w:rsidRDefault="00607ACD" w:rsidP="00607ACD">
      <w:pPr>
        <w:pStyle w:val="2"/>
        <w:spacing w:line="240" w:lineRule="auto"/>
        <w:jc w:val="both"/>
      </w:pPr>
      <w:r>
        <w:t xml:space="preserve">В случае вопросов, вынесенных на самостоятельное изучение, рекомендуется составлять краткие конспекты изученного материала. Требования к оформлению рефератов представлены на кафедре, наряду с другими информационными материалами кафедры английского языка и английской  филологии. В ходе подготовки к зачету следует выполнить контрольные тесты, выявить и устранить замеченные недостатки в знаниях и умениях, проверяемых тестом. </w:t>
      </w:r>
    </w:p>
    <w:p w:rsidR="008821B1" w:rsidRPr="00493621" w:rsidRDefault="008821B1" w:rsidP="008821B1">
      <w:pPr>
        <w:pStyle w:val="6"/>
        <w:spacing w:before="0" w:after="0"/>
        <w:jc w:val="both"/>
        <w:rPr>
          <w:b w:val="0"/>
          <w:sz w:val="24"/>
          <w:szCs w:val="24"/>
        </w:rPr>
      </w:pPr>
      <w:r w:rsidRPr="00493621">
        <w:rPr>
          <w:b w:val="0"/>
          <w:sz w:val="24"/>
          <w:szCs w:val="24"/>
        </w:rPr>
        <w:t>Зачет по стилистике современного английского языка проводится по окончании 8 семестра. Зачет преследует цель оценить работу студента за семестр, уровень полученных им  теоретических знаний по стилистике современного английского языка и умение применять их при решении конкретных практических задач, приобретение навыков самостоятельной работы, развитие творческого мышления.</w:t>
      </w:r>
    </w:p>
    <w:p w:rsidR="008821B1" w:rsidRPr="00C43313" w:rsidRDefault="008821B1" w:rsidP="008821B1">
      <w:pPr>
        <w:tabs>
          <w:tab w:val="left" w:pos="0"/>
        </w:tabs>
        <w:jc w:val="both"/>
      </w:pPr>
      <w:r>
        <w:lastRenderedPageBreak/>
        <w:tab/>
      </w:r>
      <w:r w:rsidRPr="00C43313">
        <w:t>Зачет проводится в устной форме (собеседование по перечню вопросов к зачету см. ниже)</w:t>
      </w:r>
      <w:r>
        <w:t xml:space="preserve"> по всему материалу (вопросы для собеседования выбираются по усмотрению преподавателя)</w:t>
      </w:r>
      <w:r w:rsidRPr="00C43313">
        <w:t xml:space="preserve">. Преподаватель имеет право выставить зачет по результатам работы студента на семинарах, выполнения им в качестве самостоятельной работы специальных учебных заданий, успешном написании итогового теста по дисциплине при условии набора студентом определенного количества баллов. </w:t>
      </w:r>
    </w:p>
    <w:p w:rsidR="008821B1" w:rsidRPr="00C43313" w:rsidRDefault="008821B1" w:rsidP="008821B1">
      <w:pPr>
        <w:tabs>
          <w:tab w:val="left" w:pos="360"/>
        </w:tabs>
        <w:jc w:val="both"/>
      </w:pPr>
      <w:r>
        <w:tab/>
      </w:r>
      <w:r w:rsidRPr="00C43313">
        <w:t xml:space="preserve">Если студент набрал недостаточное количество баллов для получения зачета по результатам работы в семестре, ему могут быть предложены написание и защита реферата или устное собеседование по темам курса. </w:t>
      </w:r>
    </w:p>
    <w:p w:rsidR="00607ACD" w:rsidRDefault="00607ACD"/>
    <w:sectPr w:rsidR="00607ACD" w:rsidSect="00C2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417"/>
    <w:multiLevelType w:val="hybridMultilevel"/>
    <w:tmpl w:val="A144428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6D22682"/>
    <w:multiLevelType w:val="hybridMultilevel"/>
    <w:tmpl w:val="1F6CD784"/>
    <w:lvl w:ilvl="0" w:tplc="FFFFFFFF">
      <w:start w:val="1"/>
      <w:numFmt w:val="bullet"/>
      <w:lvlText w:val=""/>
      <w:lvlJc w:val="left"/>
      <w:pPr>
        <w:tabs>
          <w:tab w:val="num" w:pos="2042"/>
        </w:tabs>
        <w:ind w:left="204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2">
    <w:nsid w:val="48D610B3"/>
    <w:multiLevelType w:val="hybridMultilevel"/>
    <w:tmpl w:val="1682E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38A1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5577D0"/>
    <w:multiLevelType w:val="hybridMultilevel"/>
    <w:tmpl w:val="4E6291C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F3E37E4"/>
    <w:multiLevelType w:val="hybridMultilevel"/>
    <w:tmpl w:val="B54233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551279"/>
    <w:multiLevelType w:val="hybridMultilevel"/>
    <w:tmpl w:val="05E0C66E"/>
    <w:lvl w:ilvl="0" w:tplc="1B0E4998">
      <w:start w:val="3"/>
      <w:numFmt w:val="bullet"/>
      <w:lvlText w:val="–"/>
      <w:lvlJc w:val="left"/>
      <w:pPr>
        <w:tabs>
          <w:tab w:val="num" w:pos="1566"/>
        </w:tabs>
        <w:ind w:left="1566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51"/>
        </w:tabs>
        <w:ind w:left="215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6">
    <w:nsid w:val="59F67D11"/>
    <w:multiLevelType w:val="hybridMultilevel"/>
    <w:tmpl w:val="60700FC0"/>
    <w:lvl w:ilvl="0" w:tplc="0419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112927"/>
    <w:multiLevelType w:val="hybridMultilevel"/>
    <w:tmpl w:val="A75CDF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AD36A94"/>
    <w:multiLevelType w:val="hybridMultilevel"/>
    <w:tmpl w:val="191A6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54"/>
    <w:rsid w:val="0018693E"/>
    <w:rsid w:val="00300B68"/>
    <w:rsid w:val="00395907"/>
    <w:rsid w:val="0055407B"/>
    <w:rsid w:val="00607ACD"/>
    <w:rsid w:val="0069500B"/>
    <w:rsid w:val="008821B1"/>
    <w:rsid w:val="009E0239"/>
    <w:rsid w:val="00AA70FD"/>
    <w:rsid w:val="00AE4991"/>
    <w:rsid w:val="00B45B54"/>
    <w:rsid w:val="00BC5D29"/>
    <w:rsid w:val="00C25ABA"/>
    <w:rsid w:val="00E11192"/>
    <w:rsid w:val="00E6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DA3AD-4532-41E8-BB53-09AB66A1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B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821B1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5B5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45B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45B54"/>
    <w:pPr>
      <w:ind w:firstLine="851"/>
      <w:jc w:val="both"/>
    </w:pPr>
  </w:style>
  <w:style w:type="character" w:customStyle="1" w:styleId="30">
    <w:name w:val="Основной текст с отступом 3 Знак"/>
    <w:basedOn w:val="a0"/>
    <w:link w:val="3"/>
    <w:rsid w:val="00B45B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607A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07A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821B1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mshu</Company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Vinogradova.Svetlana</dc:creator>
  <cp:lastModifiedBy>Қадырова Гүлмира</cp:lastModifiedBy>
  <cp:revision>2</cp:revision>
  <dcterms:created xsi:type="dcterms:W3CDTF">2018-03-01T09:07:00Z</dcterms:created>
  <dcterms:modified xsi:type="dcterms:W3CDTF">2018-03-01T09:07:00Z</dcterms:modified>
</cp:coreProperties>
</file>